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A37DB" w14:textId="77777777" w:rsidR="004E41F5" w:rsidRDefault="004E41F5" w:rsidP="004E41F5">
      <w:pPr>
        <w:rPr>
          <w:rFonts w:ascii="Aptos" w:hAnsi="Aptos"/>
        </w:rPr>
      </w:pPr>
    </w:p>
    <w:p w14:paraId="56ED8341" w14:textId="77777777" w:rsidR="004E41F5" w:rsidRDefault="004E41F5" w:rsidP="004E41F5">
      <w:pPr>
        <w:outlineLvl w:val="0"/>
        <w:rPr>
          <w:sz w:val="22"/>
          <w:szCs w:val="22"/>
          <w:lang w:eastAsia="hu-HU"/>
          <w14:ligatures w14:val="none"/>
        </w:rPr>
      </w:pPr>
      <w:proofErr w:type="spellStart"/>
      <w:r>
        <w:rPr>
          <w:b/>
          <w:bCs/>
          <w:sz w:val="22"/>
          <w:szCs w:val="22"/>
          <w:lang w:eastAsia="hu-HU"/>
          <w14:ligatures w14:val="none"/>
        </w:rPr>
        <w:t>From</w:t>
      </w:r>
      <w:proofErr w:type="spellEnd"/>
      <w:r>
        <w:rPr>
          <w:b/>
          <w:bCs/>
          <w:sz w:val="22"/>
          <w:szCs w:val="22"/>
          <w:lang w:eastAsia="hu-HU"/>
          <w14:ligatures w14:val="none"/>
        </w:rPr>
        <w:t>:</w:t>
      </w:r>
      <w:r>
        <w:rPr>
          <w:sz w:val="22"/>
          <w:szCs w:val="22"/>
          <w:lang w:eastAsia="hu-HU"/>
          <w14:ligatures w14:val="none"/>
        </w:rPr>
        <w:t xml:space="preserve"> dr. Takács Marcell &lt;</w:t>
      </w:r>
      <w:hyperlink r:id="rId4" w:history="1">
        <w:r>
          <w:rPr>
            <w:rStyle w:val="Hiperhivatkozs"/>
            <w:sz w:val="22"/>
            <w:szCs w:val="22"/>
            <w:lang w:eastAsia="hu-HU"/>
            <w14:ligatures w14:val="none"/>
          </w:rPr>
          <w:t>takacs.marcell@electronholding.com</w:t>
        </w:r>
      </w:hyperlink>
      <w:r>
        <w:rPr>
          <w:sz w:val="22"/>
          <w:szCs w:val="22"/>
          <w:lang w:eastAsia="hu-HU"/>
          <w14:ligatures w14:val="none"/>
        </w:rPr>
        <w:t xml:space="preserve">&gt; </w:t>
      </w:r>
      <w:r>
        <w:rPr>
          <w:sz w:val="22"/>
          <w:szCs w:val="22"/>
          <w:lang w:eastAsia="hu-HU"/>
          <w14:ligatures w14:val="none"/>
        </w:rPr>
        <w:br/>
      </w:r>
      <w:proofErr w:type="spellStart"/>
      <w:r>
        <w:rPr>
          <w:b/>
          <w:bCs/>
          <w:sz w:val="22"/>
          <w:szCs w:val="22"/>
          <w:lang w:eastAsia="hu-HU"/>
          <w14:ligatures w14:val="none"/>
        </w:rPr>
        <w:t>Sent</w:t>
      </w:r>
      <w:proofErr w:type="spellEnd"/>
      <w:r>
        <w:rPr>
          <w:b/>
          <w:bCs/>
          <w:sz w:val="22"/>
          <w:szCs w:val="22"/>
          <w:lang w:eastAsia="hu-HU"/>
          <w14:ligatures w14:val="none"/>
        </w:rPr>
        <w:t>:</w:t>
      </w:r>
      <w:r>
        <w:rPr>
          <w:sz w:val="22"/>
          <w:szCs w:val="22"/>
          <w:lang w:eastAsia="hu-HU"/>
          <w14:ligatures w14:val="none"/>
        </w:rPr>
        <w:t xml:space="preserve"> </w:t>
      </w:r>
      <w:proofErr w:type="spellStart"/>
      <w:r>
        <w:rPr>
          <w:sz w:val="22"/>
          <w:szCs w:val="22"/>
          <w:lang w:eastAsia="hu-HU"/>
          <w14:ligatures w14:val="none"/>
        </w:rPr>
        <w:t>Tuesday</w:t>
      </w:r>
      <w:proofErr w:type="spellEnd"/>
      <w:r>
        <w:rPr>
          <w:sz w:val="22"/>
          <w:szCs w:val="22"/>
          <w:lang w:eastAsia="hu-HU"/>
          <w14:ligatures w14:val="none"/>
        </w:rPr>
        <w:t xml:space="preserve">, </w:t>
      </w:r>
      <w:proofErr w:type="spellStart"/>
      <w:r>
        <w:rPr>
          <w:sz w:val="22"/>
          <w:szCs w:val="22"/>
          <w:lang w:eastAsia="hu-HU"/>
          <w14:ligatures w14:val="none"/>
        </w:rPr>
        <w:t>April</w:t>
      </w:r>
      <w:proofErr w:type="spellEnd"/>
      <w:r>
        <w:rPr>
          <w:sz w:val="22"/>
          <w:szCs w:val="22"/>
          <w:lang w:eastAsia="hu-HU"/>
          <w14:ligatures w14:val="none"/>
        </w:rPr>
        <w:t xml:space="preserve"> 15, 2025 5:20 PM</w:t>
      </w:r>
      <w:r>
        <w:rPr>
          <w:sz w:val="22"/>
          <w:szCs w:val="22"/>
          <w:lang w:eastAsia="hu-HU"/>
          <w14:ligatures w14:val="none"/>
        </w:rPr>
        <w:br/>
      </w:r>
      <w:proofErr w:type="spellStart"/>
      <w:r>
        <w:rPr>
          <w:b/>
          <w:bCs/>
          <w:sz w:val="22"/>
          <w:szCs w:val="22"/>
          <w:lang w:eastAsia="hu-HU"/>
          <w14:ligatures w14:val="none"/>
        </w:rPr>
        <w:t>To</w:t>
      </w:r>
      <w:proofErr w:type="spellEnd"/>
      <w:r>
        <w:rPr>
          <w:b/>
          <w:bCs/>
          <w:sz w:val="22"/>
          <w:szCs w:val="22"/>
          <w:lang w:eastAsia="hu-HU"/>
          <w14:ligatures w14:val="none"/>
        </w:rPr>
        <w:t>:</w:t>
      </w:r>
      <w:r>
        <w:rPr>
          <w:sz w:val="22"/>
          <w:szCs w:val="22"/>
          <w:lang w:eastAsia="hu-HU"/>
          <w14:ligatures w14:val="none"/>
        </w:rPr>
        <w:t xml:space="preserve"> Csendes Mónika (KKÖH) &lt;</w:t>
      </w:r>
      <w:hyperlink r:id="rId5" w:history="1">
        <w:r>
          <w:rPr>
            <w:rStyle w:val="Hiperhivatkozs"/>
            <w:sz w:val="22"/>
            <w:szCs w:val="22"/>
            <w:lang w:eastAsia="hu-HU"/>
            <w14:ligatures w14:val="none"/>
          </w:rPr>
          <w:t>titkarsag@kisber.hu</w:t>
        </w:r>
      </w:hyperlink>
      <w:r>
        <w:rPr>
          <w:sz w:val="22"/>
          <w:szCs w:val="22"/>
          <w:lang w:eastAsia="hu-HU"/>
          <w14:ligatures w14:val="none"/>
        </w:rPr>
        <w:t>&gt;</w:t>
      </w:r>
      <w:r>
        <w:rPr>
          <w:sz w:val="22"/>
          <w:szCs w:val="22"/>
          <w:lang w:eastAsia="hu-HU"/>
          <w14:ligatures w14:val="none"/>
        </w:rPr>
        <w:br/>
      </w:r>
      <w:proofErr w:type="spellStart"/>
      <w:r>
        <w:rPr>
          <w:b/>
          <w:bCs/>
          <w:sz w:val="22"/>
          <w:szCs w:val="22"/>
          <w:lang w:eastAsia="hu-HU"/>
          <w14:ligatures w14:val="none"/>
        </w:rPr>
        <w:t>Cc</w:t>
      </w:r>
      <w:proofErr w:type="spellEnd"/>
      <w:r>
        <w:rPr>
          <w:b/>
          <w:bCs/>
          <w:sz w:val="22"/>
          <w:szCs w:val="22"/>
          <w:lang w:eastAsia="hu-HU"/>
          <w14:ligatures w14:val="none"/>
        </w:rPr>
        <w:t>:</w:t>
      </w:r>
      <w:r>
        <w:rPr>
          <w:sz w:val="22"/>
          <w:szCs w:val="22"/>
          <w:lang w:eastAsia="hu-HU"/>
          <w14:ligatures w14:val="none"/>
        </w:rPr>
        <w:t xml:space="preserve"> Kiss Eszter &lt;</w:t>
      </w:r>
      <w:hyperlink r:id="rId6" w:history="1">
        <w:r>
          <w:rPr>
            <w:rStyle w:val="Hiperhivatkozs"/>
            <w:sz w:val="22"/>
            <w:szCs w:val="22"/>
            <w:lang w:eastAsia="hu-HU"/>
            <w14:ligatures w14:val="none"/>
          </w:rPr>
          <w:t>kiss.eszter@electronholding.com</w:t>
        </w:r>
      </w:hyperlink>
      <w:r>
        <w:rPr>
          <w:sz w:val="22"/>
          <w:szCs w:val="22"/>
          <w:lang w:eastAsia="hu-HU"/>
          <w14:ligatures w14:val="none"/>
        </w:rPr>
        <w:t>&gt;; Szalai Belián &lt;</w:t>
      </w:r>
      <w:hyperlink r:id="rId7" w:history="1">
        <w:r>
          <w:rPr>
            <w:rStyle w:val="Hiperhivatkozs"/>
            <w:sz w:val="22"/>
            <w:szCs w:val="22"/>
            <w:lang w:eastAsia="hu-HU"/>
            <w14:ligatures w14:val="none"/>
          </w:rPr>
          <w:t>szalai.belian@electronholding.com</w:t>
        </w:r>
      </w:hyperlink>
      <w:r>
        <w:rPr>
          <w:sz w:val="22"/>
          <w:szCs w:val="22"/>
          <w:lang w:eastAsia="hu-HU"/>
          <w14:ligatures w14:val="none"/>
        </w:rPr>
        <w:t>&gt;</w:t>
      </w:r>
      <w:r>
        <w:rPr>
          <w:sz w:val="22"/>
          <w:szCs w:val="22"/>
          <w:lang w:eastAsia="hu-HU"/>
          <w14:ligatures w14:val="none"/>
        </w:rPr>
        <w:br/>
      </w:r>
      <w:proofErr w:type="spellStart"/>
      <w:r>
        <w:rPr>
          <w:b/>
          <w:bCs/>
          <w:sz w:val="22"/>
          <w:szCs w:val="22"/>
          <w:lang w:eastAsia="hu-HU"/>
          <w14:ligatures w14:val="none"/>
        </w:rPr>
        <w:t>Subject</w:t>
      </w:r>
      <w:proofErr w:type="spellEnd"/>
      <w:r>
        <w:rPr>
          <w:b/>
          <w:bCs/>
          <w:sz w:val="22"/>
          <w:szCs w:val="22"/>
          <w:lang w:eastAsia="hu-HU"/>
          <w14:ligatures w14:val="none"/>
        </w:rPr>
        <w:t>:</w:t>
      </w:r>
      <w:r>
        <w:rPr>
          <w:sz w:val="22"/>
          <w:szCs w:val="22"/>
          <w:lang w:eastAsia="hu-HU"/>
          <w14:ligatures w14:val="none"/>
        </w:rPr>
        <w:t xml:space="preserve"> MTRT, HÉSZ módosítási kérelem - szélerőmű beruházás</w:t>
      </w:r>
    </w:p>
    <w:p w14:paraId="70D14561" w14:textId="77777777" w:rsidR="004E41F5" w:rsidRDefault="004E41F5" w:rsidP="004E41F5"/>
    <w:p w14:paraId="275F823E" w14:textId="77777777" w:rsidR="004E41F5" w:rsidRDefault="004E41F5" w:rsidP="004E41F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Tisztelt Kisbér Város Önkormányzata!</w:t>
      </w:r>
    </w:p>
    <w:p w14:paraId="16143C7F" w14:textId="77777777" w:rsidR="004E41F5" w:rsidRDefault="004E41F5" w:rsidP="004E41F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Tisztelt Képviselő-testület!</w:t>
      </w:r>
    </w:p>
    <w:p w14:paraId="2161A1EA" w14:textId="77777777" w:rsidR="004E41F5" w:rsidRDefault="004E41F5" w:rsidP="004E41F5">
      <w:pPr>
        <w:rPr>
          <w:rFonts w:ascii="Verdana" w:hAnsi="Verdana"/>
          <w:sz w:val="22"/>
          <w:szCs w:val="22"/>
        </w:rPr>
      </w:pPr>
    </w:p>
    <w:p w14:paraId="398D5650" w14:textId="77777777" w:rsidR="004E41F5" w:rsidRDefault="004E41F5" w:rsidP="004E41F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Az </w:t>
      </w:r>
      <w:proofErr w:type="spellStart"/>
      <w:r>
        <w:rPr>
          <w:rFonts w:ascii="Verdana" w:hAnsi="Verdana"/>
          <w:sz w:val="22"/>
          <w:szCs w:val="22"/>
        </w:rPr>
        <w:t>Electron</w:t>
      </w:r>
      <w:proofErr w:type="spellEnd"/>
      <w:r>
        <w:rPr>
          <w:rFonts w:ascii="Verdana" w:hAnsi="Verdana"/>
          <w:sz w:val="22"/>
          <w:szCs w:val="22"/>
        </w:rPr>
        <w:t xml:space="preserve"> Holding Zrt. képviseletében eljárva továbbítom Cégünk kérelmét szélerőmű beruházások kapcsán, mely a Komárom-Esztergom Vármegyei Területrendezési Tervbe történő beillesztési eljárás megindításához, valamint a Helyi Építési Szabályzat vonatkozó részeinek módosításához kéri Önkormányzatuk előzetes hozzájárulását. </w:t>
      </w:r>
    </w:p>
    <w:p w14:paraId="7E351FC3" w14:textId="77777777" w:rsidR="004E41F5" w:rsidRDefault="004E41F5" w:rsidP="004E41F5">
      <w:pPr>
        <w:rPr>
          <w:rFonts w:ascii="Verdana" w:hAnsi="Verdana"/>
          <w:sz w:val="22"/>
          <w:szCs w:val="22"/>
        </w:rPr>
      </w:pPr>
    </w:p>
    <w:p w14:paraId="571080D6" w14:textId="77777777" w:rsidR="004E41F5" w:rsidRDefault="004E41F5" w:rsidP="004E41F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Csatolom a kérelmet és egyúttal tájékoztatom Önöket, hogy a kérelem e-papíron keresztül is benyújtásra kerül.</w:t>
      </w:r>
    </w:p>
    <w:p w14:paraId="2F2B7B78" w14:textId="77777777" w:rsidR="004E41F5" w:rsidRDefault="004E41F5" w:rsidP="004E41F5">
      <w:pPr>
        <w:rPr>
          <w:rFonts w:ascii="Verdana" w:hAnsi="Verdana"/>
          <w:sz w:val="22"/>
          <w:szCs w:val="22"/>
        </w:rPr>
      </w:pPr>
    </w:p>
    <w:p w14:paraId="322C6963" w14:textId="77777777" w:rsidR="004E41F5" w:rsidRDefault="004E41F5" w:rsidP="004E41F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Beruházási szándékunk részleteit szívesen prezentáljuk személyes egyeztetés keretében, de kérdés esetén a lenti telefonszámon is elérnek. </w:t>
      </w:r>
    </w:p>
    <w:p w14:paraId="6CD3B6AE" w14:textId="77777777" w:rsidR="004E41F5" w:rsidRDefault="004E41F5" w:rsidP="004E41F5">
      <w:pPr>
        <w:rPr>
          <w:rFonts w:ascii="Verdana" w:hAnsi="Verdana"/>
          <w:sz w:val="22"/>
          <w:szCs w:val="22"/>
        </w:rPr>
      </w:pPr>
    </w:p>
    <w:p w14:paraId="11142880" w14:textId="77777777" w:rsidR="004E41F5" w:rsidRDefault="004E41F5" w:rsidP="004E41F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Kérem a tisztelt Képviselő-testületet, hogy bírálják el a kérelmünket. </w:t>
      </w:r>
    </w:p>
    <w:p w14:paraId="4D627092" w14:textId="77777777" w:rsidR="004E41F5" w:rsidRDefault="004E41F5" w:rsidP="004E41F5">
      <w:pPr>
        <w:rPr>
          <w:rFonts w:ascii="Verdana" w:hAnsi="Verdana"/>
          <w:sz w:val="22"/>
          <w:szCs w:val="22"/>
        </w:rPr>
      </w:pPr>
    </w:p>
    <w:p w14:paraId="5485621C" w14:textId="77777777" w:rsidR="004E41F5" w:rsidRDefault="004E41F5" w:rsidP="004E41F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Üdvözlettel: </w:t>
      </w:r>
    </w:p>
    <w:p w14:paraId="1C11BA8B" w14:textId="77777777" w:rsidR="004E41F5" w:rsidRDefault="004E41F5" w:rsidP="004E41F5">
      <w:pPr>
        <w:rPr>
          <w:rFonts w:ascii="Verdana" w:hAnsi="Verdana"/>
          <w:sz w:val="22"/>
          <w:szCs w:val="22"/>
        </w:rPr>
      </w:pPr>
    </w:p>
    <w:p w14:paraId="6F2E2F53" w14:textId="77777777" w:rsidR="004E41F5" w:rsidRDefault="004E41F5" w:rsidP="004E41F5">
      <w:pPr>
        <w:spacing w:after="60"/>
        <w:textAlignment w:val="baseline"/>
        <w:rPr>
          <w:rFonts w:ascii="DM Sans" w:hAnsi="DM Sans"/>
          <w:color w:val="000000"/>
          <w:sz w:val="22"/>
          <w:szCs w:val="22"/>
          <w:lang w:eastAsia="hu-HU"/>
        </w:rPr>
      </w:pPr>
      <w:r>
        <w:rPr>
          <w:rFonts w:ascii="DM Sans" w:hAnsi="DM Sans"/>
          <w:color w:val="000000"/>
          <w:sz w:val="22"/>
          <w:szCs w:val="22"/>
          <w:lang w:eastAsia="hu-HU"/>
        </w:rPr>
        <w:t>dr. Takács Marcell</w:t>
      </w:r>
    </w:p>
    <w:p w14:paraId="59DA7245" w14:textId="77777777" w:rsidR="004E41F5" w:rsidRDefault="004E41F5" w:rsidP="004E41F5">
      <w:pPr>
        <w:spacing w:after="60"/>
        <w:textAlignment w:val="baseline"/>
        <w:rPr>
          <w:rFonts w:ascii="Segoe UI" w:hAnsi="Segoe UI" w:cs="Segoe UI"/>
          <w:color w:val="000000"/>
          <w:sz w:val="17"/>
          <w:szCs w:val="17"/>
          <w:lang w:eastAsia="hu-HU"/>
        </w:rPr>
      </w:pPr>
      <w:r>
        <w:rPr>
          <w:rFonts w:ascii="DM Sans 14pt" w:hAnsi="DM Sans 14pt"/>
          <w:color w:val="000000"/>
          <w:sz w:val="17"/>
          <w:szCs w:val="17"/>
          <w:lang w:eastAsia="hu-HU"/>
        </w:rPr>
        <w:t>PROJEKTFEJLESZTÉSI JOGI TANÁCSADÓ </w:t>
      </w:r>
    </w:p>
    <w:p w14:paraId="2C5EA94B" w14:textId="77777777" w:rsidR="004E41F5" w:rsidRDefault="004E41F5" w:rsidP="004E41F5">
      <w:pPr>
        <w:spacing w:after="60"/>
        <w:textAlignment w:val="baseline"/>
        <w:rPr>
          <w:rFonts w:ascii="Segoe UI" w:hAnsi="Segoe UI" w:cs="Segoe UI"/>
          <w:color w:val="000000"/>
          <w:sz w:val="18"/>
          <w:szCs w:val="18"/>
          <w:lang w:eastAsia="hu-HU"/>
        </w:rPr>
      </w:pPr>
      <w:hyperlink r:id="rId8" w:history="1">
        <w:r>
          <w:rPr>
            <w:rStyle w:val="Hiperhivatkozs"/>
            <w:rFonts w:ascii="DM Sans 14pt" w:hAnsi="DM Sans 14pt"/>
            <w:sz w:val="17"/>
            <w:szCs w:val="17"/>
            <w:lang w:eastAsia="hu-HU"/>
          </w:rPr>
          <w:t>takacs.marcell@electronholding.com</w:t>
        </w:r>
      </w:hyperlink>
      <w:r>
        <w:rPr>
          <w:rFonts w:ascii="DM Sans 14pt" w:hAnsi="DM Sans 14pt"/>
          <w:color w:val="000000"/>
          <w:sz w:val="17"/>
          <w:szCs w:val="17"/>
          <w:lang w:eastAsia="hu-HU"/>
        </w:rPr>
        <w:t> </w:t>
      </w:r>
    </w:p>
    <w:p w14:paraId="46916F1F" w14:textId="77777777" w:rsidR="004E41F5" w:rsidRDefault="004E41F5" w:rsidP="004E41F5">
      <w:pPr>
        <w:spacing w:after="60"/>
        <w:textAlignment w:val="baseline"/>
        <w:rPr>
          <w:rFonts w:ascii="Segoe UI" w:hAnsi="Segoe UI" w:cs="Segoe UI"/>
          <w:color w:val="000000"/>
          <w:sz w:val="18"/>
          <w:szCs w:val="18"/>
          <w:lang w:eastAsia="hu-HU"/>
        </w:rPr>
      </w:pPr>
      <w:r>
        <w:rPr>
          <w:rFonts w:ascii="DM Sans 14pt" w:hAnsi="DM Sans 14pt"/>
          <w:color w:val="000000"/>
          <w:sz w:val="17"/>
          <w:szCs w:val="17"/>
          <w:lang w:eastAsia="hu-HU"/>
        </w:rPr>
        <w:t>+36 30 539 3928 </w:t>
      </w:r>
    </w:p>
    <w:p w14:paraId="5460E009" w14:textId="77777777" w:rsidR="004E41F5" w:rsidRDefault="004E41F5" w:rsidP="004E41F5">
      <w:pPr>
        <w:spacing w:after="160"/>
        <w:textAlignment w:val="baseline"/>
        <w:rPr>
          <w:rFonts w:ascii="DM Sans 14pt" w:hAnsi="DM Sans 14pt"/>
          <w:color w:val="000000"/>
          <w:sz w:val="17"/>
          <w:szCs w:val="17"/>
          <w:lang w:eastAsia="hu-HU"/>
        </w:rPr>
      </w:pPr>
      <w:r>
        <w:rPr>
          <w:rFonts w:ascii="DM Sans 14pt" w:hAnsi="DM Sans 14pt"/>
          <w:color w:val="000000"/>
          <w:sz w:val="17"/>
          <w:szCs w:val="17"/>
          <w:lang w:eastAsia="hu-HU"/>
        </w:rPr>
        <w:t>Henger utca 2. C épület Budapest 1027 </w:t>
      </w:r>
    </w:p>
    <w:p w14:paraId="237FA911" w14:textId="77777777" w:rsidR="004E41F5" w:rsidRDefault="004E41F5" w:rsidP="004E41F5">
      <w:pPr>
        <w:spacing w:after="60"/>
        <w:textAlignment w:val="baseline"/>
        <w:rPr>
          <w:rFonts w:ascii="Segoe UI" w:hAnsi="Segoe UI" w:cs="Segoe UI"/>
          <w:color w:val="000000"/>
          <w:sz w:val="18"/>
          <w:szCs w:val="18"/>
          <w:lang w:eastAsia="hu-HU"/>
        </w:rPr>
      </w:pPr>
      <w:hyperlink r:id="rId9" w:history="1">
        <w:r>
          <w:rPr>
            <w:rStyle w:val="Hiperhivatkozs"/>
            <w:rFonts w:ascii="DM Sans 14pt" w:hAnsi="DM Sans 14pt"/>
            <w:b/>
            <w:bCs/>
            <w:sz w:val="17"/>
            <w:szCs w:val="17"/>
            <w:lang w:eastAsia="hu-HU"/>
          </w:rPr>
          <w:t>www.electronholding.com</w:t>
        </w:r>
      </w:hyperlink>
      <w:r>
        <w:rPr>
          <w:rFonts w:ascii="DM Sans 14pt" w:hAnsi="DM Sans 14pt"/>
          <w:b/>
          <w:bCs/>
          <w:color w:val="000000"/>
          <w:sz w:val="17"/>
          <w:szCs w:val="17"/>
          <w:lang w:eastAsia="hu-HU"/>
        </w:rPr>
        <w:t> </w:t>
      </w:r>
      <w:r>
        <w:rPr>
          <w:rFonts w:ascii="Aptos" w:hAnsi="Aptos"/>
          <w:color w:val="000000"/>
          <w:lang w:eastAsia="hu-HU"/>
        </w:rPr>
        <w:t> </w:t>
      </w:r>
    </w:p>
    <w:p w14:paraId="7385A4F3" w14:textId="21FF7BEA" w:rsidR="004E41F5" w:rsidRDefault="004E41F5" w:rsidP="004E41F5">
      <w:pPr>
        <w:textAlignment w:val="baseline"/>
        <w:rPr>
          <w:rFonts w:ascii="Segoe UI" w:hAnsi="Segoe UI" w:cs="Segoe UI"/>
          <w:color w:val="000000"/>
          <w:sz w:val="18"/>
          <w:szCs w:val="18"/>
          <w:lang w:eastAsia="hu-HU"/>
        </w:rPr>
      </w:pPr>
      <w:r>
        <w:rPr>
          <w:rFonts w:ascii="Segoe UI" w:hAnsi="Segoe UI" w:cs="Segoe UI"/>
          <w:noProof/>
          <w:color w:val="000000"/>
          <w:sz w:val="18"/>
          <w:szCs w:val="18"/>
          <w:lang w:eastAsia="hu-HU"/>
          <w14:ligatures w14:val="none"/>
        </w:rPr>
        <w:drawing>
          <wp:inline distT="0" distB="0" distL="0" distR="0" wp14:anchorId="600D9DC3" wp14:editId="6DB3B3A4">
            <wp:extent cx="1400175" cy="285750"/>
            <wp:effectExtent l="0" t="0" r="9525" b="0"/>
            <wp:docPr id="40968230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z w:val="18"/>
          <w:szCs w:val="18"/>
          <w:lang w:eastAsia="hu-HU"/>
        </w:rPr>
        <w:t> </w:t>
      </w:r>
    </w:p>
    <w:p w14:paraId="6915EBD2" w14:textId="77777777" w:rsidR="004E41F5" w:rsidRDefault="004E41F5" w:rsidP="004E41F5"/>
    <w:p w14:paraId="0E37139D" w14:textId="77777777" w:rsidR="00523CD8" w:rsidRDefault="00523CD8"/>
    <w:sectPr w:rsidR="00523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M Sans">
    <w:charset w:val="EE"/>
    <w:family w:val="auto"/>
    <w:pitch w:val="variable"/>
    <w:sig w:usb0="8000002F" w:usb1="5000205B" w:usb2="00000000" w:usb3="00000000" w:csb0="00000093" w:csb1="00000000"/>
  </w:font>
  <w:font w:name="DM Sans 14pt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1F5"/>
    <w:rsid w:val="004856C3"/>
    <w:rsid w:val="004E41F5"/>
    <w:rsid w:val="00523CD8"/>
    <w:rsid w:val="00B22B78"/>
    <w:rsid w:val="00C5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F4608"/>
  <w15:chartTrackingRefBased/>
  <w15:docId w15:val="{8A162149-1CCB-415E-909A-A81BBD01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E41F5"/>
    <w:pPr>
      <w:spacing w:after="0" w:line="240" w:lineRule="auto"/>
    </w:pPr>
    <w:rPr>
      <w:rFonts w:ascii="Calibri" w:hAnsi="Calibri" w:cs="Calibri"/>
      <w:kern w:val="0"/>
    </w:rPr>
  </w:style>
  <w:style w:type="paragraph" w:styleId="Cmsor1">
    <w:name w:val="heading 1"/>
    <w:basedOn w:val="Norml"/>
    <w:next w:val="Norml"/>
    <w:link w:val="Cmsor1Char"/>
    <w:uiPriority w:val="9"/>
    <w:qFormat/>
    <w:rsid w:val="004E41F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E41F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E41F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E41F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E41F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E41F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E41F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E41F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E41F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E41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E41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E41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E41F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E41F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E41F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E41F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E41F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E41F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E41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E4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E41F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E4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E41F5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IdzetChar">
    <w:name w:val="Idézet Char"/>
    <w:basedOn w:val="Bekezdsalapbettpusa"/>
    <w:link w:val="Idzet"/>
    <w:uiPriority w:val="29"/>
    <w:rsid w:val="004E41F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E41F5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Erskiemels">
    <w:name w:val="Intense Emphasis"/>
    <w:basedOn w:val="Bekezdsalapbettpusa"/>
    <w:uiPriority w:val="21"/>
    <w:qFormat/>
    <w:rsid w:val="004E41F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E41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E41F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E41F5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4E41F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60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kacs.marcell@electronholding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zalai.belian@electronholding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ss.eszter@electronholding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itkarsag@kisber.hu" TargetMode="External"/><Relationship Id="rId10" Type="http://schemas.openxmlformats.org/officeDocument/2006/relationships/image" Target="media/image1.png"/><Relationship Id="rId4" Type="http://schemas.openxmlformats.org/officeDocument/2006/relationships/hyperlink" Target="mailto:takacs.marcell@electronholding.com" TargetMode="External"/><Relationship Id="rId9" Type="http://schemas.openxmlformats.org/officeDocument/2006/relationships/hyperlink" Target="http://www.electronholding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2025-04-29T14:44:00Z</dcterms:created>
  <dcterms:modified xsi:type="dcterms:W3CDTF">2025-04-29T14:44:00Z</dcterms:modified>
</cp:coreProperties>
</file>